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180" w:lineRule="auto"/>
        <w:ind w:firstLine="918"/>
        <w:jc w:val="center"/>
        <w:textAlignment w:val="baseline"/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解除违纪处分书面申请书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lang w:val="en-US" w:eastAsia="zh-CN" w:bidi="ar-SA"/>
              </w:rPr>
              <w:t>申请书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>尊敬的领导：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申请书标题和内容中不准出现“申请撤销”、“申请取消”等词语，否则视为无效申请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用方格信笺书写，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至少1500字；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申请书须为学生本人手写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申请人：XXX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xxx年xx月xx日</w:t>
            </w:r>
          </w:p>
          <w:p>
            <w:pPr>
              <w:widowControl w:val="0"/>
              <w:spacing w:before="198" w:line="184" w:lineRule="auto"/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、全部思想汇报日期后，申请表日期前）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简体" w:cs="Times New Roman"/>
          <w:b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92C51"/>
    <w:multiLevelType w:val="singleLevel"/>
    <w:tmpl w:val="EA992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1DD408AC"/>
    <w:rsid w:val="03E24A32"/>
    <w:rsid w:val="1DD408AC"/>
    <w:rsid w:val="463A31D6"/>
    <w:rsid w:val="689F0A40"/>
    <w:rsid w:val="68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2023-06-24T10:55:00Z</dcterms:created>
  <dc:creator>WPS_1663497760</dc:creator>
  <cp:lastModifiedBy>茶茶</cp:lastModifiedBy>
  <dcterms:modified xsi:type="dcterms:W3CDTF">2024-03-04T08:45:02Z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5ED565ED9DC142C3BCA8C579455A6D81_13</vt:lpwstr>
  </property>
</Properties>
</file>