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F2628" w14:textId="77777777" w:rsidR="001C0A14" w:rsidRDefault="00114E84">
      <w:pPr>
        <w:spacing w:afterLines="100" w:after="312"/>
        <w:jc w:val="left"/>
        <w:rPr>
          <w:rFonts w:ascii="宋体" w:eastAsia="宋体" w:hAnsi="宋体" w:cs="Times New Roman"/>
          <w:kern w:val="0"/>
          <w:sz w:val="28"/>
          <w:szCs w:val="28"/>
        </w:rPr>
      </w:pPr>
      <w:r>
        <w:rPr>
          <w:rFonts w:ascii="宋体" w:eastAsia="宋体" w:hAnsi="宋体" w:cs="Times New Roman" w:hint="eastAsia"/>
          <w:kern w:val="0"/>
          <w:sz w:val="28"/>
          <w:szCs w:val="28"/>
        </w:rPr>
        <w:t>附件</w:t>
      </w:r>
      <w:r>
        <w:rPr>
          <w:rFonts w:ascii="宋体" w:eastAsia="宋体" w:hAnsi="宋体" w:cs="Times New Roman" w:hint="eastAsia"/>
          <w:kern w:val="0"/>
          <w:sz w:val="28"/>
          <w:szCs w:val="28"/>
        </w:rPr>
        <w:t>6</w:t>
      </w:r>
    </w:p>
    <w:p w14:paraId="1CD78C4C" w14:textId="77777777" w:rsidR="001C0A14" w:rsidRDefault="00114E84">
      <w:pPr>
        <w:spacing w:beforeLines="50" w:before="156" w:afterLines="100" w:after="312"/>
        <w:jc w:val="center"/>
        <w:rPr>
          <w:rFonts w:ascii="Times New Roman" w:eastAsia="方正仿宋简体" w:hAnsi="Times New Roman" w:cs="Times New Roman"/>
          <w:b/>
          <w:bCs/>
          <w:kern w:val="0"/>
          <w:sz w:val="36"/>
          <w:szCs w:val="36"/>
        </w:rPr>
      </w:pPr>
      <w:r>
        <w:rPr>
          <w:rFonts w:ascii="Times New Roman" w:eastAsia="方正仿宋简体" w:hAnsi="Times New Roman" w:cs="Times New Roman" w:hint="eastAsia"/>
          <w:b/>
          <w:bCs/>
          <w:kern w:val="0"/>
          <w:sz w:val="36"/>
          <w:szCs w:val="36"/>
        </w:rPr>
        <w:t>“自强之星”</w:t>
      </w:r>
      <w:r>
        <w:rPr>
          <w:rFonts w:ascii="Times New Roman" w:eastAsia="方正仿宋简体" w:hAnsi="Times New Roman" w:cs="Times New Roman"/>
          <w:b/>
          <w:bCs/>
          <w:kern w:val="0"/>
          <w:sz w:val="36"/>
          <w:szCs w:val="36"/>
        </w:rPr>
        <w:t>评选</w:t>
      </w:r>
      <w:r>
        <w:rPr>
          <w:rFonts w:ascii="Times New Roman" w:eastAsia="方正仿宋简体" w:hAnsi="Times New Roman" w:cs="Times New Roman" w:hint="eastAsia"/>
          <w:b/>
          <w:bCs/>
          <w:kern w:val="0"/>
          <w:sz w:val="36"/>
          <w:szCs w:val="36"/>
        </w:rPr>
        <w:t>活动安排</w:t>
      </w:r>
    </w:p>
    <w:p w14:paraId="142E0931" w14:textId="77777777" w:rsidR="001C0A14" w:rsidRDefault="00114E84">
      <w:pPr>
        <w:widowControl/>
        <w:spacing w:line="600" w:lineRule="exact"/>
        <w:ind w:firstLineChars="200" w:firstLine="562"/>
        <w:jc w:val="left"/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b/>
          <w:bCs/>
          <w:kern w:val="0"/>
          <w:sz w:val="28"/>
          <w:szCs w:val="28"/>
        </w:rPr>
        <w:t>一</w:t>
      </w:r>
      <w:r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  <w:t>、</w:t>
      </w:r>
      <w:r>
        <w:rPr>
          <w:rFonts w:ascii="Times New Roman" w:eastAsia="方正仿宋简体" w:hAnsi="Times New Roman" w:cs="Times New Roman" w:hint="eastAsia"/>
          <w:b/>
          <w:bCs/>
          <w:kern w:val="0"/>
          <w:sz w:val="28"/>
          <w:szCs w:val="28"/>
        </w:rPr>
        <w:t>活动</w:t>
      </w:r>
      <w:r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  <w:t>对象</w:t>
      </w:r>
    </w:p>
    <w:p w14:paraId="45235E83" w14:textId="77777777" w:rsidR="001C0A14" w:rsidRDefault="00114E84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已经通过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2023-</w:t>
      </w:r>
      <w:r>
        <w:rPr>
          <w:rFonts w:ascii="Times New Roman" w:eastAsia="方正仿宋简体" w:hAnsi="Times New Roman" w:cs="Times New Roman"/>
          <w:sz w:val="28"/>
          <w:szCs w:val="28"/>
        </w:rPr>
        <w:t>202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学年</w:t>
      </w:r>
      <w:proofErr w:type="gramStart"/>
      <w:r>
        <w:rPr>
          <w:rFonts w:ascii="Times New Roman" w:eastAsia="方正仿宋简体" w:hAnsi="Times New Roman" w:cs="Times New Roman"/>
          <w:sz w:val="28"/>
          <w:szCs w:val="28"/>
        </w:rPr>
        <w:t>年</w:t>
      </w:r>
      <w:proofErr w:type="gramEnd"/>
      <w:r>
        <w:rPr>
          <w:rFonts w:ascii="Times New Roman" w:eastAsia="方正仿宋简体" w:hAnsi="Times New Roman" w:cs="Times New Roman" w:hint="eastAsia"/>
          <w:sz w:val="28"/>
          <w:szCs w:val="28"/>
        </w:rPr>
        <w:t>春季</w:t>
      </w:r>
      <w:r>
        <w:rPr>
          <w:rFonts w:ascii="Times New Roman" w:eastAsia="方正仿宋简体" w:hAnsi="Times New Roman" w:cs="Times New Roman"/>
          <w:sz w:val="28"/>
          <w:szCs w:val="28"/>
        </w:rPr>
        <w:t>家庭经济困难认定，在</w:t>
      </w:r>
      <w:r>
        <w:rPr>
          <w:rFonts w:ascii="Times New Roman" w:eastAsia="方正仿宋简体" w:hAnsi="Times New Roman" w:cs="Times New Roman"/>
          <w:sz w:val="28"/>
          <w:szCs w:val="28"/>
        </w:rPr>
        <w:t>20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23</w:t>
      </w:r>
      <w:r>
        <w:rPr>
          <w:rFonts w:ascii="Times New Roman" w:eastAsia="方正仿宋简体" w:hAnsi="Times New Roman" w:cs="Times New Roman"/>
          <w:sz w:val="28"/>
          <w:szCs w:val="28"/>
        </w:rPr>
        <w:t>-202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sz w:val="28"/>
          <w:szCs w:val="28"/>
        </w:rPr>
        <w:t>学年没有违规违纪的学生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参加评选，其中</w:t>
      </w:r>
      <w:r>
        <w:rPr>
          <w:rFonts w:ascii="Times New Roman" w:eastAsia="方正仿宋简体" w:hAnsi="Times New Roman" w:cs="Times New Roman"/>
          <w:sz w:val="28"/>
          <w:szCs w:val="28"/>
        </w:rPr>
        <w:t>未享受</w:t>
      </w:r>
      <w:r>
        <w:rPr>
          <w:rFonts w:ascii="Times New Roman" w:eastAsia="方正仿宋简体" w:hAnsi="Times New Roman" w:cs="Times New Roman"/>
          <w:sz w:val="28"/>
          <w:szCs w:val="28"/>
        </w:rPr>
        <w:t>202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3</w:t>
      </w:r>
      <w:r>
        <w:rPr>
          <w:rFonts w:ascii="Times New Roman" w:eastAsia="方正仿宋简体" w:hAnsi="Times New Roman" w:cs="Times New Roman"/>
          <w:sz w:val="28"/>
          <w:szCs w:val="28"/>
        </w:rPr>
        <w:t>-202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sz w:val="28"/>
          <w:szCs w:val="28"/>
        </w:rPr>
        <w:t>学年国家助学金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的家庭经济困难学生优先推荐。</w:t>
      </w:r>
    </w:p>
    <w:p w14:paraId="78EDACE4" w14:textId="77777777" w:rsidR="001C0A14" w:rsidRDefault="00114E84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562"/>
        <w:rPr>
          <w:rFonts w:ascii="Times New Roman" w:eastAsia="方正仿宋简体" w:hAnsi="Times New Roman" w:cs="Times New Roman"/>
          <w:b/>
          <w:bCs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b/>
          <w:bCs/>
          <w:sz w:val="28"/>
          <w:szCs w:val="28"/>
        </w:rPr>
        <w:t>二</w:t>
      </w:r>
      <w:r>
        <w:rPr>
          <w:rFonts w:ascii="Times New Roman" w:eastAsia="方正仿宋简体" w:hAnsi="Times New Roman" w:cs="Times New Roman"/>
          <w:b/>
          <w:bCs/>
          <w:sz w:val="28"/>
          <w:szCs w:val="28"/>
        </w:rPr>
        <w:t>、申请条件</w:t>
      </w:r>
    </w:p>
    <w:p w14:paraId="510E96D8" w14:textId="77777777" w:rsidR="001C0A14" w:rsidRDefault="00114E84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简体" w:hAnsi="Times New Roman" w:cs="Times New Roman"/>
          <w:sz w:val="28"/>
          <w:szCs w:val="28"/>
        </w:rPr>
        <w:t>思想端正、尊敬师长、自强不息、热爱集体；</w:t>
      </w:r>
    </w:p>
    <w:p w14:paraId="37BDCB97" w14:textId="77777777" w:rsidR="001C0A14" w:rsidRDefault="00114E84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简体" w:hAnsi="Times New Roman" w:cs="Times New Roman"/>
          <w:sz w:val="28"/>
          <w:szCs w:val="28"/>
        </w:rPr>
        <w:t>无拖欠学费、违反校规校纪等不良记录；</w:t>
      </w:r>
    </w:p>
    <w:p w14:paraId="073821A5" w14:textId="77777777" w:rsidR="001C0A14" w:rsidRDefault="00114E84">
      <w:pPr>
        <w:pStyle w:val="a7"/>
        <w:shd w:val="clear" w:color="auto" w:fill="FFFFFF"/>
        <w:spacing w:before="0" w:beforeAutospacing="0" w:after="0" w:afterAutospacing="0" w:line="600" w:lineRule="exact"/>
        <w:ind w:firstLineChars="200" w:firstLine="560"/>
        <w:rPr>
          <w:rFonts w:ascii="Times New Roman" w:eastAsia="方正仿宋简体" w:hAnsi="Times New Roman" w:cs="Times New Roman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sz w:val="28"/>
          <w:szCs w:val="28"/>
        </w:rPr>
        <w:t>、</w:t>
      </w:r>
      <w:r>
        <w:rPr>
          <w:rFonts w:ascii="Times New Roman" w:eastAsia="方正仿宋简体" w:hAnsi="Times New Roman" w:cs="Times New Roman"/>
          <w:sz w:val="28"/>
          <w:szCs w:val="28"/>
        </w:rPr>
        <w:t>面对贫困、疾患、残障、自然灾害等各种艰难境遇或挫折，能够自信乐观、积极应对，具有突出的自立自强相关事迹。</w:t>
      </w:r>
    </w:p>
    <w:p w14:paraId="0F6F7CDA" w14:textId="77777777" w:rsidR="001C0A14" w:rsidRDefault="00114E84">
      <w:pPr>
        <w:widowControl/>
        <w:spacing w:line="600" w:lineRule="exact"/>
        <w:ind w:firstLineChars="200" w:firstLine="562"/>
        <w:jc w:val="left"/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b/>
          <w:bCs/>
          <w:kern w:val="0"/>
          <w:sz w:val="28"/>
          <w:szCs w:val="28"/>
        </w:rPr>
        <w:t>三、工作</w:t>
      </w:r>
      <w:r>
        <w:rPr>
          <w:rFonts w:ascii="Times New Roman" w:eastAsia="方正仿宋简体" w:hAnsi="Times New Roman" w:cs="Times New Roman"/>
          <w:b/>
          <w:bCs/>
          <w:kern w:val="0"/>
          <w:sz w:val="28"/>
          <w:szCs w:val="28"/>
        </w:rPr>
        <w:t>要求</w:t>
      </w:r>
    </w:p>
    <w:p w14:paraId="43157CBB" w14:textId="0FB9CD9E" w:rsidR="001C0A14" w:rsidRDefault="00114E84">
      <w:pPr>
        <w:widowControl/>
        <w:spacing w:line="520" w:lineRule="exact"/>
        <w:ind w:firstLineChars="200" w:firstLine="560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1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全校共选出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300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名各方面表现优秀家庭经济困难的学生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为“自强之星</w:t>
      </w:r>
      <w:proofErr w:type="gramStart"/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”</w:t>
      </w:r>
      <w:proofErr w:type="gramEnd"/>
      <w:r>
        <w:rPr>
          <w:rFonts w:ascii="Times New Roman" w:eastAsia="方正仿宋简体" w:hAnsi="Times New Roman" w:cs="Times New Roman"/>
          <w:kern w:val="0"/>
          <w:sz w:val="28"/>
          <w:szCs w:val="28"/>
        </w:rPr>
        <w:t>，给予每名学生资助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200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元，名额根据各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二级学院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202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-202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学年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春季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家庭经济困难认定学生总数按比例分配，计算方式：各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二级学院申报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人数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=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300</w:t>
      </w:r>
      <w:r>
        <w:rPr>
          <w:rFonts w:ascii="Arial" w:eastAsia="方正仿宋简体" w:hAnsi="Arial" w:cs="Arial"/>
          <w:kern w:val="0"/>
          <w:sz w:val="28"/>
          <w:szCs w:val="28"/>
        </w:rPr>
        <w:t>×</w:t>
      </w:r>
      <w:r>
        <w:rPr>
          <w:rFonts w:ascii="Arial" w:eastAsia="方正仿宋简体" w:hAnsi="Arial" w:cs="Arial" w:hint="eastAsia"/>
          <w:kern w:val="0"/>
          <w:sz w:val="28"/>
          <w:szCs w:val="28"/>
        </w:rPr>
        <w:t>（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各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二级学院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202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-202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学年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春季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通过家庭经济困难认定学生人数</w:t>
      </w:r>
      <w:r>
        <w:rPr>
          <w:rFonts w:ascii="Arial" w:eastAsia="方正仿宋简体" w:hAnsi="Arial" w:cs="Arial"/>
          <w:kern w:val="0"/>
          <w:sz w:val="28"/>
          <w:szCs w:val="28"/>
        </w:rPr>
        <w:t>÷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全校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2023-2024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学年春季通过家庭经济困难认定学生人数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）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。</w:t>
      </w:r>
    </w:p>
    <w:p w14:paraId="2A5EDAFE" w14:textId="77777777" w:rsidR="001C0A14" w:rsidRDefault="00114E84">
      <w:pPr>
        <w:widowControl/>
        <w:spacing w:line="600" w:lineRule="exact"/>
        <w:ind w:firstLineChars="200" w:firstLine="560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2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、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各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二级学院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根据分配名额选定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“自强之星”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学生名单并在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学院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公示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，公示时间不少于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3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个工作日。</w:t>
      </w:r>
    </w:p>
    <w:p w14:paraId="1403F993" w14:textId="77777777" w:rsidR="001C0A14" w:rsidRDefault="00114E84">
      <w:pPr>
        <w:widowControl/>
        <w:spacing w:line="600" w:lineRule="exact"/>
        <w:ind w:firstLineChars="200" w:firstLine="560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lastRenderedPageBreak/>
        <w:t>3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、公示完成后，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各二级学院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学生资助工作负责老师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将《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202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4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年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“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自强之星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”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推荐名单》电子版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及纸质</w:t>
      </w:r>
      <w:proofErr w:type="gramStart"/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版材料</w:t>
      </w:r>
      <w:proofErr w:type="gramEnd"/>
      <w:r>
        <w:rPr>
          <w:rFonts w:ascii="Times New Roman" w:eastAsia="方正仿宋简体" w:hAnsi="Times New Roman" w:cs="Times New Roman"/>
          <w:kern w:val="0"/>
          <w:sz w:val="28"/>
          <w:szCs w:val="28"/>
        </w:rPr>
        <w:t>于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5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月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6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日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16:00</w:t>
      </w:r>
      <w:r>
        <w:rPr>
          <w:rFonts w:ascii="Times New Roman" w:eastAsia="方正仿宋简体" w:hAnsi="Times New Roman" w:cs="Times New Roman"/>
          <w:kern w:val="0"/>
          <w:sz w:val="28"/>
          <w:szCs w:val="28"/>
        </w:rPr>
        <w:t>前报送给学生处艾老师</w:t>
      </w:r>
      <w:r>
        <w:rPr>
          <w:rFonts w:ascii="Times New Roman" w:eastAsia="方正仿宋简体" w:hAnsi="Times New Roman" w:cs="Times New Roman" w:hint="eastAsia"/>
          <w:kern w:val="0"/>
          <w:sz w:val="28"/>
          <w:szCs w:val="28"/>
        </w:rPr>
        <w:t>。</w:t>
      </w:r>
    </w:p>
    <w:p w14:paraId="778A31D3" w14:textId="77777777" w:rsidR="001C0A14" w:rsidRDefault="001C0A14">
      <w:pPr>
        <w:widowControl/>
        <w:spacing w:line="600" w:lineRule="exact"/>
        <w:ind w:firstLineChars="200" w:firstLine="560"/>
        <w:jc w:val="left"/>
        <w:rPr>
          <w:rFonts w:ascii="Times New Roman" w:eastAsia="方正仿宋简体" w:hAnsi="Times New Roman" w:cs="Times New Roman"/>
          <w:kern w:val="0"/>
          <w:sz w:val="28"/>
          <w:szCs w:val="28"/>
        </w:rPr>
      </w:pPr>
    </w:p>
    <w:tbl>
      <w:tblPr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992"/>
        <w:gridCol w:w="851"/>
        <w:gridCol w:w="850"/>
        <w:gridCol w:w="851"/>
        <w:gridCol w:w="1417"/>
        <w:gridCol w:w="1134"/>
        <w:gridCol w:w="1560"/>
        <w:gridCol w:w="1559"/>
      </w:tblGrid>
      <w:tr w:rsidR="001C0A14" w14:paraId="07B302B2" w14:textId="77777777">
        <w:trPr>
          <w:trHeight w:val="827"/>
          <w:jc w:val="center"/>
        </w:trPr>
        <w:tc>
          <w:tcPr>
            <w:tcW w:w="99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BA6590D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2"/>
                <w:szCs w:val="32"/>
              </w:rPr>
              <w:t>年“自强之星”推荐名单</w:t>
            </w:r>
          </w:p>
        </w:tc>
      </w:tr>
      <w:tr w:rsidR="001C0A14" w14:paraId="26FD5072" w14:textId="77777777">
        <w:trPr>
          <w:trHeight w:val="915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B1843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ECBFD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44FF4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E91B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9ABF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F7C2A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困难等级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（在资助系统查询）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B0485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综合测评分数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90AB5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综合测评排名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（班级排名）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C718E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学习成绩排名</w:t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br/>
            </w:r>
            <w:r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2"/>
              </w:rPr>
              <w:t>（班级排名）</w:t>
            </w:r>
          </w:p>
        </w:tc>
      </w:tr>
      <w:tr w:rsidR="001C0A14" w14:paraId="0AE458FD" w14:textId="77777777">
        <w:trPr>
          <w:trHeight w:val="76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3E28E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743D1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187CA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30236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8A371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2E703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554A6F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57757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0178D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</w:tr>
      <w:tr w:rsidR="001C0A14" w14:paraId="0294C089" w14:textId="77777777">
        <w:trPr>
          <w:trHeight w:val="70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9070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0112C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A1D3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FD127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7932B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5B5D4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D84B8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966AE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4E0E6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</w:tr>
      <w:tr w:rsidR="001C0A14" w14:paraId="0D2E0D21" w14:textId="77777777">
        <w:trPr>
          <w:trHeight w:val="696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AFE3F" w14:textId="77777777" w:rsidR="001C0A14" w:rsidRDefault="00114E84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86C62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2F6F8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95C3E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46952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974D6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40DEF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75BA5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3B044" w14:textId="77777777" w:rsidR="001C0A14" w:rsidRDefault="001C0A14">
            <w:pPr>
              <w:widowControl/>
              <w:jc w:val="center"/>
              <w:rPr>
                <w:rFonts w:ascii="等线" w:eastAsia="等线" w:hAnsi="等线" w:cs="宋体"/>
                <w:color w:val="FF0000"/>
                <w:kern w:val="0"/>
                <w:sz w:val="22"/>
              </w:rPr>
            </w:pPr>
          </w:p>
        </w:tc>
      </w:tr>
      <w:tr w:rsidR="001C0A14" w14:paraId="19D557C5" w14:textId="77777777">
        <w:trPr>
          <w:trHeight w:val="613"/>
          <w:jc w:val="center"/>
        </w:trPr>
        <w:tc>
          <w:tcPr>
            <w:tcW w:w="992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BA582C" w14:textId="77777777" w:rsidR="001C0A14" w:rsidRDefault="00114E84">
            <w:pPr>
              <w:widowControl/>
              <w:rPr>
                <w:rFonts w:ascii="等线" w:eastAsia="等线" w:hAnsi="等线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制表人（签字）：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 xml:space="preserve">                             </w:t>
            </w:r>
            <w:r>
              <w:rPr>
                <w:rFonts w:ascii="等线" w:eastAsia="等线" w:hAnsi="等线" w:cs="宋体" w:hint="eastAsia"/>
                <w:color w:val="000000"/>
                <w:kern w:val="0"/>
                <w:sz w:val="24"/>
                <w:szCs w:val="24"/>
              </w:rPr>
              <w:t>主管学生工作负责人（签字）：</w:t>
            </w:r>
          </w:p>
        </w:tc>
      </w:tr>
    </w:tbl>
    <w:p w14:paraId="2894D47E" w14:textId="77777777" w:rsidR="001C0A14" w:rsidRDefault="001C0A14">
      <w:pPr>
        <w:widowControl/>
        <w:spacing w:line="600" w:lineRule="exact"/>
        <w:jc w:val="left"/>
      </w:pPr>
    </w:p>
    <w:sectPr w:rsidR="001C0A1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49135" w14:textId="77777777" w:rsidR="00114E84" w:rsidRDefault="00114E84">
      <w:r>
        <w:separator/>
      </w:r>
    </w:p>
  </w:endnote>
  <w:endnote w:type="continuationSeparator" w:id="0">
    <w:p w14:paraId="2FF3088B" w14:textId="77777777" w:rsidR="00114E84" w:rsidRDefault="00114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62670" w14:textId="77777777" w:rsidR="00114E84" w:rsidRDefault="00114E84">
      <w:r>
        <w:separator/>
      </w:r>
    </w:p>
  </w:footnote>
  <w:footnote w:type="continuationSeparator" w:id="0">
    <w:p w14:paraId="35C10B84" w14:textId="77777777" w:rsidR="00114E84" w:rsidRDefault="00114E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4F10E" w14:textId="77777777" w:rsidR="001C0A14" w:rsidRDefault="001C0A1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WNjMzkzYWMzM2JiYmJiNjY3Nzc4Nzc5ZTVkNjVjZDIifQ=="/>
  </w:docVars>
  <w:rsids>
    <w:rsidRoot w:val="006C6B21"/>
    <w:rsid w:val="00031F26"/>
    <w:rsid w:val="00094A5F"/>
    <w:rsid w:val="000A200F"/>
    <w:rsid w:val="000B2EC5"/>
    <w:rsid w:val="00114E84"/>
    <w:rsid w:val="00152D54"/>
    <w:rsid w:val="00161E06"/>
    <w:rsid w:val="001C0A14"/>
    <w:rsid w:val="001D541E"/>
    <w:rsid w:val="001F7028"/>
    <w:rsid w:val="00210849"/>
    <w:rsid w:val="00254C51"/>
    <w:rsid w:val="00263D2B"/>
    <w:rsid w:val="00283A16"/>
    <w:rsid w:val="00284EA8"/>
    <w:rsid w:val="00292EAA"/>
    <w:rsid w:val="002C2263"/>
    <w:rsid w:val="002F6ED4"/>
    <w:rsid w:val="00313485"/>
    <w:rsid w:val="00386CB9"/>
    <w:rsid w:val="003903AB"/>
    <w:rsid w:val="003A74FD"/>
    <w:rsid w:val="003C3D53"/>
    <w:rsid w:val="003C78D8"/>
    <w:rsid w:val="003F1871"/>
    <w:rsid w:val="004158B3"/>
    <w:rsid w:val="0046646F"/>
    <w:rsid w:val="00523807"/>
    <w:rsid w:val="005447CF"/>
    <w:rsid w:val="00585AD4"/>
    <w:rsid w:val="00667542"/>
    <w:rsid w:val="00682395"/>
    <w:rsid w:val="0069409E"/>
    <w:rsid w:val="00696D03"/>
    <w:rsid w:val="006A23AA"/>
    <w:rsid w:val="006B58F9"/>
    <w:rsid w:val="006C6B21"/>
    <w:rsid w:val="00722471"/>
    <w:rsid w:val="007E0305"/>
    <w:rsid w:val="007F002A"/>
    <w:rsid w:val="00817BB5"/>
    <w:rsid w:val="00826622"/>
    <w:rsid w:val="008431AD"/>
    <w:rsid w:val="00882C9D"/>
    <w:rsid w:val="008B5331"/>
    <w:rsid w:val="008E73FF"/>
    <w:rsid w:val="00924FF7"/>
    <w:rsid w:val="009514B1"/>
    <w:rsid w:val="009638CE"/>
    <w:rsid w:val="009640AC"/>
    <w:rsid w:val="009B4592"/>
    <w:rsid w:val="009C5919"/>
    <w:rsid w:val="009D2F96"/>
    <w:rsid w:val="009E59F2"/>
    <w:rsid w:val="00A62F63"/>
    <w:rsid w:val="00AC2461"/>
    <w:rsid w:val="00AD70CD"/>
    <w:rsid w:val="00AF4B2E"/>
    <w:rsid w:val="00B41A3C"/>
    <w:rsid w:val="00B57878"/>
    <w:rsid w:val="00B67B17"/>
    <w:rsid w:val="00BE4AC6"/>
    <w:rsid w:val="00C44588"/>
    <w:rsid w:val="00CB4D54"/>
    <w:rsid w:val="00CE29C5"/>
    <w:rsid w:val="00DB42BC"/>
    <w:rsid w:val="00DD014D"/>
    <w:rsid w:val="00E527FF"/>
    <w:rsid w:val="00E76C3E"/>
    <w:rsid w:val="00EA1456"/>
    <w:rsid w:val="00EE422D"/>
    <w:rsid w:val="00F5682F"/>
    <w:rsid w:val="00F65127"/>
    <w:rsid w:val="00F84345"/>
    <w:rsid w:val="067C44A0"/>
    <w:rsid w:val="086279A0"/>
    <w:rsid w:val="0CD67943"/>
    <w:rsid w:val="0CF85DDF"/>
    <w:rsid w:val="106A0DA2"/>
    <w:rsid w:val="121C0EA0"/>
    <w:rsid w:val="13911A38"/>
    <w:rsid w:val="17A728DB"/>
    <w:rsid w:val="1AAD4A0B"/>
    <w:rsid w:val="1CD203FA"/>
    <w:rsid w:val="1D156DD0"/>
    <w:rsid w:val="223F3D4C"/>
    <w:rsid w:val="253B28B5"/>
    <w:rsid w:val="2716659A"/>
    <w:rsid w:val="29310DAE"/>
    <w:rsid w:val="2AC62C21"/>
    <w:rsid w:val="2EEE1A7C"/>
    <w:rsid w:val="32132518"/>
    <w:rsid w:val="32FA2CBE"/>
    <w:rsid w:val="34CC737F"/>
    <w:rsid w:val="35372AA8"/>
    <w:rsid w:val="37D73BD3"/>
    <w:rsid w:val="396C0710"/>
    <w:rsid w:val="3A874B8B"/>
    <w:rsid w:val="3E173A67"/>
    <w:rsid w:val="424C7E90"/>
    <w:rsid w:val="42804D8D"/>
    <w:rsid w:val="46AF3A5E"/>
    <w:rsid w:val="480212E4"/>
    <w:rsid w:val="4CFA195C"/>
    <w:rsid w:val="4E761A7B"/>
    <w:rsid w:val="4EF02143"/>
    <w:rsid w:val="50B87DF6"/>
    <w:rsid w:val="54AB56A8"/>
    <w:rsid w:val="55A916B2"/>
    <w:rsid w:val="5B7E2559"/>
    <w:rsid w:val="5F36141C"/>
    <w:rsid w:val="669A26A9"/>
    <w:rsid w:val="6B244679"/>
    <w:rsid w:val="6C6972D4"/>
    <w:rsid w:val="6C7914D4"/>
    <w:rsid w:val="6FD74555"/>
    <w:rsid w:val="71692130"/>
    <w:rsid w:val="7185724F"/>
    <w:rsid w:val="75F17028"/>
    <w:rsid w:val="7A1244D7"/>
    <w:rsid w:val="7B450836"/>
    <w:rsid w:val="7E6117A7"/>
    <w:rsid w:val="7FE4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3C2C1E"/>
  <w15:docId w15:val="{038DAEF8-D83B-4450-AC29-D9A40200B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779CA-89DE-4C4B-BBA0-0BE6CFD6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52</cp:revision>
  <dcterms:created xsi:type="dcterms:W3CDTF">2023-04-19T07:38:00Z</dcterms:created>
  <dcterms:modified xsi:type="dcterms:W3CDTF">2024-04-18T10:17:00Z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15E32B30DA8B4431A99CB8E96022F162_12</vt:lpwstr>
  </property>
</Properties>
</file>