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华为ICT大赛报名及备赛学习指南</w:t>
      </w:r>
    </w:p>
    <w:p>
      <w:pPr>
        <w:numPr>
          <w:ilvl w:val="0"/>
          <w:numId w:val="1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华为ICT竞赛报名流程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1）报名网址：</w:t>
      </w:r>
    </w:p>
    <w:p>
      <w:pPr>
        <w:numPr>
          <w:ilvl w:val="0"/>
          <w:numId w:val="0"/>
        </w:numPr>
      </w:pPr>
      <w:r>
        <w:rPr>
          <w:rFonts w:hint="eastAsia"/>
          <w:color w:val="auto"/>
          <w:sz w:val="28"/>
          <w:szCs w:val="28"/>
          <w:u w:val="none"/>
          <w:lang w:val="en-US" w:eastAsia="zh-CN"/>
        </w:rPr>
        <w:fldChar w:fldCharType="begin"/>
      </w:r>
      <w:r>
        <w:rPr>
          <w:rFonts w:hint="eastAsia"/>
          <w:color w:val="auto"/>
          <w:sz w:val="28"/>
          <w:szCs w:val="28"/>
          <w:u w:val="none"/>
          <w:lang w:val="en-US" w:eastAsia="zh-CN"/>
        </w:rPr>
        <w:instrText xml:space="preserve"> HYPERLINK "https://e.huawei.com/cn/talent/ict-academy/#/home" </w:instrText>
      </w:r>
      <w:r>
        <w:rPr>
          <w:rFonts w:hint="eastAsia"/>
          <w:color w:val="auto"/>
          <w:sz w:val="28"/>
          <w:szCs w:val="28"/>
          <w:u w:val="none"/>
          <w:lang w:val="en-US" w:eastAsia="zh-CN"/>
        </w:rPr>
        <w:fldChar w:fldCharType="separate"/>
      </w:r>
      <w:r>
        <w:rPr>
          <w:rStyle w:val="5"/>
          <w:rFonts w:hint="eastAsia"/>
          <w:sz w:val="28"/>
          <w:szCs w:val="28"/>
          <w:lang w:val="en-US" w:eastAsia="zh-CN"/>
        </w:rPr>
        <w:t>https://e.huawei.com/cn/talent/ict-academy/#/home</w:t>
      </w:r>
      <w:r>
        <w:rPr>
          <w:rFonts w:hint="eastAsia"/>
          <w:color w:val="auto"/>
          <w:sz w:val="28"/>
          <w:szCs w:val="28"/>
          <w:u w:val="none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3）注册华为账号：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784475"/>
            <wp:effectExtent l="0" t="0" r="127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3323590"/>
            <wp:effectExtent l="0" t="0" r="1143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2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参赛报名（如：实践赛）</w:t>
      </w:r>
      <w:bookmarkStart w:id="0" w:name="_GoBack"/>
      <w:bookmarkEnd w:id="0"/>
    </w:p>
    <w:p>
      <w:pPr>
        <w:numPr>
          <w:numId w:val="0"/>
        </w:numPr>
        <w:rPr>
          <w:rFonts w:hint="default"/>
          <w:sz w:val="24"/>
          <w:szCs w:val="24"/>
          <w:lang w:val="en-US" w:eastAsia="zh-CN"/>
        </w:rPr>
      </w:pPr>
    </w:p>
    <w:p>
      <w:pPr>
        <w:numPr>
          <w:numId w:val="0"/>
        </w:numPr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4785" cy="3083560"/>
            <wp:effectExtent l="0" t="0" r="5715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3063240"/>
            <wp:effectExtent l="0" t="0" r="952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2955290"/>
            <wp:effectExtent l="0" t="0" r="952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613275" cy="2426335"/>
            <wp:effectExtent l="0" t="0" r="9525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327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4784725" cy="3324860"/>
            <wp:effectExtent l="0" t="0" r="3175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4725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备赛学习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1）点击右边展开赛道学习空间，选择学习的内容进入，例如：实践赛道学习空间-网络赛道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402205"/>
            <wp:effectExtent l="0" t="0" r="190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注意：三个赛道的内容都可以学习，没有限制。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2）点击“开始学习或继续学习”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8435" cy="1073785"/>
            <wp:effectExtent l="0" t="0" r="1206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3）选择“学习课程”，点击全屏图标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366010"/>
            <wp:effectExtent l="0" t="0" r="127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4）选择学习的内容，通过内容的学习使同学们掌握华为ICT竞赛的相关知识。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479675"/>
            <wp:effectExtent l="0" t="0" r="1206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B5EE6C9"/>
    <w:multiLevelType w:val="singleLevel"/>
    <w:tmpl w:val="DB5EE6C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119E617"/>
    <w:multiLevelType w:val="singleLevel"/>
    <w:tmpl w:val="7119E617"/>
    <w:lvl w:ilvl="0" w:tentative="0">
      <w:start w:val="4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FiMDMwNzA0NmVhMzNhYjMxZDhkYWI5YzYyYTJjMTUifQ=="/>
    <w:docVar w:name="KSO_WPS_MARK_KEY" w:val="6fb82513-e014-4cbb-b0c8-917b1348b061"/>
  </w:docVars>
  <w:rsids>
    <w:rsidRoot w:val="00000000"/>
    <w:rsid w:val="0A5B5F76"/>
    <w:rsid w:val="29C13375"/>
    <w:rsid w:val="2AC558F3"/>
    <w:rsid w:val="2FB57935"/>
    <w:rsid w:val="32A174A4"/>
    <w:rsid w:val="40907EC0"/>
    <w:rsid w:val="426C40DA"/>
    <w:rsid w:val="42B36A2A"/>
    <w:rsid w:val="4429265A"/>
    <w:rsid w:val="673273FC"/>
    <w:rsid w:val="67626DAE"/>
    <w:rsid w:val="7A21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177</Words>
  <Characters>231</Characters>
  <Lines>0</Lines>
  <Paragraphs>0</Paragraphs>
  <TotalTime>20</TotalTime>
  <ScaleCrop>false</ScaleCrop>
  <LinksUpToDate>false</LinksUpToDate>
  <CharactersWithSpaces>231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2023-10-19T02:50:00Z</dcterms:created>
  <dc:creator>68766</dc:creator>
  <cp:lastModifiedBy>马秋贤</cp:lastModifiedBy>
  <dcterms:modified xsi:type="dcterms:W3CDTF">2024-09-26T07:52:25Z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9E8683C06FBC4357BB38ED85588EF5C2</vt:lpwstr>
  </property>
</Properties>
</file>