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附件3</w:t>
      </w:r>
    </w:p>
    <w:p>
      <w:pPr>
        <w:spacing w:after="156" w:afterLines="50"/>
        <w:jc w:val="center"/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6"/>
          <w:szCs w:val="36"/>
        </w:rPr>
        <w:t>“出彩广应科”</w:t>
      </w:r>
      <w:r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</w:rPr>
        <w:t>评选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6"/>
          <w:szCs w:val="36"/>
        </w:rPr>
        <w:t>活动安排</w:t>
      </w:r>
    </w:p>
    <w:p>
      <w:pPr>
        <w:widowControl/>
        <w:spacing w:line="580" w:lineRule="exact"/>
        <w:ind w:firstLine="562" w:firstLineChars="200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一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活动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对象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已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通过2024-</w:t>
      </w:r>
      <w:r>
        <w:rPr>
          <w:rFonts w:ascii="Times New Roman" w:hAnsi="Times New Roman" w:eastAsia="方正仿宋简体" w:cs="Times New Roman"/>
          <w:sz w:val="28"/>
          <w:szCs w:val="28"/>
        </w:rPr>
        <w:t>202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5学年春季</w:t>
      </w:r>
      <w:r>
        <w:rPr>
          <w:rFonts w:ascii="Times New Roman" w:hAnsi="Times New Roman" w:eastAsia="方正仿宋简体" w:cs="Times New Roman"/>
          <w:sz w:val="28"/>
          <w:szCs w:val="28"/>
        </w:rPr>
        <w:t>家庭经济困难认定，在20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24</w:t>
      </w:r>
      <w:r>
        <w:rPr>
          <w:rFonts w:ascii="Times New Roman" w:hAnsi="Times New Roman" w:eastAsia="方正仿宋简体" w:cs="Times New Roman"/>
          <w:sz w:val="28"/>
          <w:szCs w:val="28"/>
        </w:rPr>
        <w:t>-202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5</w:t>
      </w:r>
      <w:r>
        <w:rPr>
          <w:rFonts w:ascii="Times New Roman" w:hAnsi="Times New Roman" w:eastAsia="方正仿宋简体" w:cs="Times New Roman"/>
          <w:sz w:val="28"/>
          <w:szCs w:val="28"/>
        </w:rPr>
        <w:t>学年没有违规违纪的学生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参加评选，其中</w:t>
      </w:r>
      <w:r>
        <w:rPr>
          <w:rFonts w:ascii="Times New Roman" w:hAnsi="Times New Roman" w:eastAsia="方正仿宋简体" w:cs="Times New Roman"/>
          <w:sz w:val="28"/>
          <w:szCs w:val="28"/>
        </w:rPr>
        <w:t>未享受202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4</w:t>
      </w:r>
      <w:r>
        <w:rPr>
          <w:rFonts w:ascii="Times New Roman" w:hAnsi="Times New Roman" w:eastAsia="方正仿宋简体" w:cs="Times New Roman"/>
          <w:sz w:val="28"/>
          <w:szCs w:val="28"/>
        </w:rPr>
        <w:t>-202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5</w:t>
      </w:r>
      <w:r>
        <w:rPr>
          <w:rFonts w:ascii="Times New Roman" w:hAnsi="Times New Roman" w:eastAsia="方正仿宋简体" w:cs="Times New Roman"/>
          <w:sz w:val="28"/>
          <w:szCs w:val="28"/>
        </w:rPr>
        <w:t>学年国家助学金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的家庭经济困难学生优先推荐。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62" w:firstLineChars="200"/>
        <w:rPr>
          <w:rFonts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二</w:t>
      </w:r>
      <w:r>
        <w:rPr>
          <w:rFonts w:ascii="Times New Roman" w:hAnsi="Times New Roman" w:eastAsia="方正仿宋简体" w:cs="Times New Roman"/>
          <w:b/>
          <w:bCs/>
          <w:sz w:val="28"/>
          <w:szCs w:val="28"/>
        </w:rPr>
        <w:t>、申请条件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1、</w:t>
      </w:r>
      <w:r>
        <w:rPr>
          <w:rFonts w:ascii="Times New Roman" w:hAnsi="Times New Roman" w:eastAsia="方正仿宋简体" w:cs="Times New Roman"/>
          <w:sz w:val="28"/>
          <w:szCs w:val="28"/>
        </w:rPr>
        <w:t>思想端正、尊敬师长、自强不息、热爱集体；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2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、</w:t>
      </w:r>
      <w:r>
        <w:rPr>
          <w:rFonts w:ascii="Times New Roman" w:hAnsi="Times New Roman" w:eastAsia="方正仿宋简体" w:cs="Times New Roman"/>
          <w:sz w:val="28"/>
          <w:szCs w:val="28"/>
        </w:rPr>
        <w:t>无拖欠学费、违反校规校纪等不良记录；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3、</w:t>
      </w:r>
      <w:r>
        <w:rPr>
          <w:rFonts w:ascii="Times New Roman" w:hAnsi="Times New Roman" w:eastAsia="方正仿宋简体" w:cs="Times New Roman"/>
          <w:sz w:val="28"/>
          <w:szCs w:val="28"/>
        </w:rPr>
        <w:t>面对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家庭经济困难</w:t>
      </w:r>
      <w:r>
        <w:rPr>
          <w:rFonts w:ascii="Times New Roman" w:hAnsi="Times New Roman" w:eastAsia="方正仿宋简体" w:cs="Times New Roman"/>
          <w:sz w:val="28"/>
          <w:szCs w:val="28"/>
        </w:rPr>
        <w:t>、疾患、残障、自然灾害等各种艰难境遇或挫折，能够自信乐观、积极应对，具有突出的自立自强相关事迹。</w:t>
      </w:r>
    </w:p>
    <w:p>
      <w:pPr>
        <w:widowControl/>
        <w:spacing w:line="580" w:lineRule="exact"/>
        <w:ind w:firstLine="562" w:firstLineChars="200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三、工作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要求</w:t>
      </w:r>
    </w:p>
    <w:p>
      <w:pPr>
        <w:widowControl/>
        <w:spacing w:line="580" w:lineRule="exact"/>
        <w:ind w:firstLine="560" w:firstLineChars="200"/>
        <w:jc w:val="both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1、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全校共选出360名各方面表现优秀家庭经济困难的学生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为“自强之星”学生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，给予每名学生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一定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资助，名额根据各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二级学院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4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-202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5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学年家庭经济困难认定学生总数按比例分配，计算方式：各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二级学院申报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人数=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3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6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0</w:t>
      </w:r>
      <w:r>
        <w:rPr>
          <w:rFonts w:ascii="Arial" w:hAnsi="Arial" w:eastAsia="方正仿宋简体" w:cs="Arial"/>
          <w:kern w:val="0"/>
          <w:sz w:val="28"/>
          <w:szCs w:val="28"/>
        </w:rPr>
        <w:t>×</w:t>
      </w:r>
      <w:r>
        <w:rPr>
          <w:rFonts w:hint="eastAsia" w:ascii="Arial" w:hAnsi="Arial" w:eastAsia="方正仿宋简体" w:cs="Arial"/>
          <w:kern w:val="0"/>
          <w:sz w:val="28"/>
          <w:szCs w:val="28"/>
        </w:rPr>
        <w:t>（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各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二级学院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4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-202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5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学年通过家庭经</w:t>
      </w:r>
      <w:bookmarkStart w:id="0" w:name="_GoBack"/>
      <w:bookmarkEnd w:id="0"/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济困难认定学生人数</w:t>
      </w:r>
      <w:r>
        <w:rPr>
          <w:rFonts w:ascii="Arial" w:hAnsi="Arial" w:eastAsia="方正仿宋简体" w:cs="Arial"/>
          <w:kern w:val="0"/>
          <w:sz w:val="28"/>
          <w:szCs w:val="28"/>
        </w:rPr>
        <w:t>÷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全校202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4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-202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5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学年通过家庭经济困难认定学生人数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）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。</w:t>
      </w:r>
    </w:p>
    <w:p>
      <w:pPr>
        <w:widowControl/>
        <w:spacing w:line="58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2、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各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二级学院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根据分配名额选定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“自强之星”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学生名单并在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学院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公示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，公示时间不少于3个工作日。</w:t>
      </w:r>
    </w:p>
    <w:p>
      <w:pPr>
        <w:widowControl/>
        <w:spacing w:line="58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3、公示完成后，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各二级学院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学生资助工作负责老师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将《202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5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年“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自强之星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学生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推荐名单》电子版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及纸质版材料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于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4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25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日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16:00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前报送给学生处艾老师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。</w:t>
      </w:r>
    </w:p>
    <w:tbl>
      <w:tblPr>
        <w:tblStyle w:val="6"/>
        <w:tblpPr w:leftFromText="180" w:rightFromText="180" w:vertAnchor="page" w:horzAnchor="margin" w:tblpXSpec="center" w:tblpY="2134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50"/>
        <w:gridCol w:w="851"/>
        <w:gridCol w:w="850"/>
        <w:gridCol w:w="1196"/>
        <w:gridCol w:w="1304"/>
        <w:gridCol w:w="16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困难等级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综合测评分数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综合测评排名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（班级排名）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学习成绩排名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（班级排名）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</w:p>
        </w:tc>
      </w:tr>
    </w:tbl>
    <w:p>
      <w:pPr>
        <w:widowControl/>
        <w:jc w:val="center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2025年“自强之星”学生推荐名单</w:t>
      </w:r>
    </w:p>
    <w:p>
      <w:pPr>
        <w:widowControl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>制表人（签字）：                           分管学生工作负责人（签字）：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41C6C53-7752-447F-8DB6-D75D1D25B47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33E5444-FE1C-4DEA-BA38-D4BC17EFEAEB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3D3F29D-D333-48B9-A54E-F13C1E414A74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A9E0631D-3DD1-448C-8D85-7679838C13E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TQzNzczMzc0YzE0YzI1N2ZkMTkzNWVlZTU3N2MifQ=="/>
    <w:docVar w:name="KSO_WPS_MARK_KEY" w:val="f8d39ec4-923b-412c-8d0f-fe44f5ae5cbb"/>
  </w:docVars>
  <w:rsids>
    <w:rsidRoot w:val="006C6B21"/>
    <w:rsid w:val="00020552"/>
    <w:rsid w:val="00031F26"/>
    <w:rsid w:val="00094A5F"/>
    <w:rsid w:val="000A200F"/>
    <w:rsid w:val="000B2EC5"/>
    <w:rsid w:val="00114E84"/>
    <w:rsid w:val="00152D54"/>
    <w:rsid w:val="00161E06"/>
    <w:rsid w:val="001C0A14"/>
    <w:rsid w:val="001D541E"/>
    <w:rsid w:val="001F7028"/>
    <w:rsid w:val="00210849"/>
    <w:rsid w:val="00254C51"/>
    <w:rsid w:val="00263D2B"/>
    <w:rsid w:val="00283A16"/>
    <w:rsid w:val="00284EA8"/>
    <w:rsid w:val="00292EAA"/>
    <w:rsid w:val="002C2263"/>
    <w:rsid w:val="002F6ED4"/>
    <w:rsid w:val="00313485"/>
    <w:rsid w:val="00386CB9"/>
    <w:rsid w:val="003903AB"/>
    <w:rsid w:val="003A74FD"/>
    <w:rsid w:val="003B7165"/>
    <w:rsid w:val="003C3D53"/>
    <w:rsid w:val="003C78D8"/>
    <w:rsid w:val="003E43B4"/>
    <w:rsid w:val="003F1871"/>
    <w:rsid w:val="004158B3"/>
    <w:rsid w:val="00420CDA"/>
    <w:rsid w:val="0046646F"/>
    <w:rsid w:val="00523807"/>
    <w:rsid w:val="005447CF"/>
    <w:rsid w:val="00585AD4"/>
    <w:rsid w:val="00667542"/>
    <w:rsid w:val="00682395"/>
    <w:rsid w:val="0069409E"/>
    <w:rsid w:val="00696D03"/>
    <w:rsid w:val="006A23AA"/>
    <w:rsid w:val="006B58F9"/>
    <w:rsid w:val="006C6B21"/>
    <w:rsid w:val="00722471"/>
    <w:rsid w:val="00767CAE"/>
    <w:rsid w:val="007840A6"/>
    <w:rsid w:val="007E0305"/>
    <w:rsid w:val="007F002A"/>
    <w:rsid w:val="00817BB5"/>
    <w:rsid w:val="00826622"/>
    <w:rsid w:val="008431AD"/>
    <w:rsid w:val="00882C9D"/>
    <w:rsid w:val="008B5331"/>
    <w:rsid w:val="008E73FF"/>
    <w:rsid w:val="00924FF7"/>
    <w:rsid w:val="009514B1"/>
    <w:rsid w:val="009638CE"/>
    <w:rsid w:val="009640AC"/>
    <w:rsid w:val="009B4592"/>
    <w:rsid w:val="009C5919"/>
    <w:rsid w:val="009D2F96"/>
    <w:rsid w:val="009E59F2"/>
    <w:rsid w:val="00A520A7"/>
    <w:rsid w:val="00A62F63"/>
    <w:rsid w:val="00AC2461"/>
    <w:rsid w:val="00AD70CD"/>
    <w:rsid w:val="00AF4B2E"/>
    <w:rsid w:val="00B41A3C"/>
    <w:rsid w:val="00B57878"/>
    <w:rsid w:val="00B67B17"/>
    <w:rsid w:val="00BE4AC6"/>
    <w:rsid w:val="00C44588"/>
    <w:rsid w:val="00CB4D54"/>
    <w:rsid w:val="00CE29C5"/>
    <w:rsid w:val="00DB42BC"/>
    <w:rsid w:val="00DD014D"/>
    <w:rsid w:val="00E527FF"/>
    <w:rsid w:val="00E76C3E"/>
    <w:rsid w:val="00EA1456"/>
    <w:rsid w:val="00EE422D"/>
    <w:rsid w:val="00F5682F"/>
    <w:rsid w:val="00F65127"/>
    <w:rsid w:val="00F84345"/>
    <w:rsid w:val="017E5C61"/>
    <w:rsid w:val="063C25C8"/>
    <w:rsid w:val="067C44A0"/>
    <w:rsid w:val="086279A0"/>
    <w:rsid w:val="0CD67943"/>
    <w:rsid w:val="0CF85DDF"/>
    <w:rsid w:val="106A0DA2"/>
    <w:rsid w:val="10AE6808"/>
    <w:rsid w:val="121C0EA0"/>
    <w:rsid w:val="13911A38"/>
    <w:rsid w:val="17A728DB"/>
    <w:rsid w:val="1AAD4A0B"/>
    <w:rsid w:val="1CD203FA"/>
    <w:rsid w:val="1D156DD0"/>
    <w:rsid w:val="1DB34C62"/>
    <w:rsid w:val="223F3D4C"/>
    <w:rsid w:val="22664514"/>
    <w:rsid w:val="253B28B5"/>
    <w:rsid w:val="2716659A"/>
    <w:rsid w:val="29310DAE"/>
    <w:rsid w:val="295C6D7D"/>
    <w:rsid w:val="29E72AF9"/>
    <w:rsid w:val="2AC62C21"/>
    <w:rsid w:val="2EEE1A7C"/>
    <w:rsid w:val="32132518"/>
    <w:rsid w:val="32FA2CBE"/>
    <w:rsid w:val="34CC737F"/>
    <w:rsid w:val="35372AA8"/>
    <w:rsid w:val="37D73BD3"/>
    <w:rsid w:val="37FC2378"/>
    <w:rsid w:val="38B8629F"/>
    <w:rsid w:val="396C0710"/>
    <w:rsid w:val="397C3283"/>
    <w:rsid w:val="3A874B8B"/>
    <w:rsid w:val="3D023F8C"/>
    <w:rsid w:val="3E173A67"/>
    <w:rsid w:val="424C7E90"/>
    <w:rsid w:val="42804D8D"/>
    <w:rsid w:val="436D0F34"/>
    <w:rsid w:val="46AF3A5E"/>
    <w:rsid w:val="47835CCA"/>
    <w:rsid w:val="480212E4"/>
    <w:rsid w:val="49943572"/>
    <w:rsid w:val="4BD32459"/>
    <w:rsid w:val="4CFA195C"/>
    <w:rsid w:val="4E761A7B"/>
    <w:rsid w:val="4EF02143"/>
    <w:rsid w:val="50B87DF6"/>
    <w:rsid w:val="517114F5"/>
    <w:rsid w:val="54AB56A8"/>
    <w:rsid w:val="55A916B2"/>
    <w:rsid w:val="5B7E2559"/>
    <w:rsid w:val="5F36141C"/>
    <w:rsid w:val="621F4953"/>
    <w:rsid w:val="66942C80"/>
    <w:rsid w:val="669A26A9"/>
    <w:rsid w:val="6B244679"/>
    <w:rsid w:val="6C6972D4"/>
    <w:rsid w:val="6C7914D4"/>
    <w:rsid w:val="6FD74555"/>
    <w:rsid w:val="71692130"/>
    <w:rsid w:val="7185724F"/>
    <w:rsid w:val="75F17028"/>
    <w:rsid w:val="76BA05F0"/>
    <w:rsid w:val="7A09697D"/>
    <w:rsid w:val="7A1244D7"/>
    <w:rsid w:val="7B450836"/>
    <w:rsid w:val="7D7E50AE"/>
    <w:rsid w:val="7E6117A7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uiPriority w:val="39"/>
    <w:pPr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779CA-89DE-4C4B-BBA0-0BE6CFD608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597</Characters>
  <Lines>5</Lines>
  <Paragraphs>1</Paragraphs>
  <TotalTime>32</TotalTime>
  <ScaleCrop>false</ScaleCrop>
  <LinksUpToDate>false</LinksUpToDate>
  <CharactersWithSpaces>624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2023-04-19T07:38:00Z</dcterms:created>
  <dc:creator>Administrator</dc:creator>
  <cp:lastModifiedBy>WPS_1663497760</cp:lastModifiedBy>
  <cp:lastPrinted>2025-04-10T03:52:00Z</cp:lastPrinted>
  <dcterms:modified xsi:type="dcterms:W3CDTF">2025-04-11T05:54:27Z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15E32B30DA8B4431A99CB8E96022F162_12</vt:lpwstr>
  </property>
  <property fmtid="{D5CDD505-2E9C-101B-9397-08002B2CF9AE}" pid="4" name="KSOTemplateDocerSaveRecord">
    <vt:lpwstr>eyJoZGlkIjoiOWNjMzkzYWMzM2JiYmJiNjY3Nzc4Nzc5ZTVkNjVjZDIiLCJ1c2VySWQiOiI0NDUyMDcxNDIifQ==</vt:lpwstr>
  </property>
</Properties>
</file>