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60343E" w14:textId="07DA00DB" w:rsidR="00C178D8" w:rsidRPr="00C178D8" w:rsidRDefault="0044618A" w:rsidP="00C178D8">
      <w:pPr>
        <w:spacing w:line="560" w:lineRule="exact"/>
        <w:jc w:val="center"/>
        <w:rPr>
          <w:sz w:val="28"/>
          <w:szCs w:val="28"/>
        </w:rPr>
      </w:pPr>
      <w:r w:rsidRPr="00C178D8">
        <w:rPr>
          <w:rFonts w:hint="eastAsia"/>
          <w:sz w:val="28"/>
          <w:szCs w:val="28"/>
        </w:rPr>
        <w:t>关于组织</w:t>
      </w:r>
      <w:r w:rsidRPr="00C178D8">
        <w:rPr>
          <w:sz w:val="28"/>
          <w:szCs w:val="28"/>
        </w:rPr>
        <w:t>2025年度广东省教育科学“十四五”规划党建研究项目申报工作的通知</w:t>
      </w:r>
    </w:p>
    <w:p w14:paraId="515F8C74" w14:textId="77777777" w:rsidR="00C178D8" w:rsidRPr="00C178D8" w:rsidRDefault="00C178D8" w:rsidP="00C178D8">
      <w:pPr>
        <w:spacing w:line="560" w:lineRule="exact"/>
        <w:jc w:val="center"/>
        <w:rPr>
          <w:sz w:val="28"/>
          <w:szCs w:val="28"/>
        </w:rPr>
      </w:pPr>
    </w:p>
    <w:p w14:paraId="64C3C572" w14:textId="4FE82308" w:rsidR="00C178D8" w:rsidRPr="00C178D8" w:rsidRDefault="00C178D8" w:rsidP="00C178D8">
      <w:pPr>
        <w:spacing w:line="560" w:lineRule="exact"/>
        <w:ind w:firstLineChars="200" w:firstLine="560"/>
        <w:rPr>
          <w:sz w:val="28"/>
          <w:szCs w:val="28"/>
        </w:rPr>
      </w:pPr>
      <w:r w:rsidRPr="00C178D8">
        <w:rPr>
          <w:rFonts w:hint="eastAsia"/>
          <w:sz w:val="28"/>
          <w:szCs w:val="28"/>
        </w:rPr>
        <w:t>学校各部门：</w:t>
      </w:r>
    </w:p>
    <w:p w14:paraId="1794C7A5" w14:textId="0987A5B9" w:rsidR="00C178D8" w:rsidRDefault="00C178D8" w:rsidP="00177427">
      <w:pPr>
        <w:spacing w:line="560" w:lineRule="exact"/>
        <w:ind w:firstLineChars="200" w:firstLine="560"/>
        <w:rPr>
          <w:sz w:val="28"/>
          <w:szCs w:val="28"/>
        </w:rPr>
      </w:pPr>
      <w:r w:rsidRPr="00C178D8">
        <w:rPr>
          <w:rFonts w:hint="eastAsia"/>
          <w:sz w:val="28"/>
          <w:szCs w:val="28"/>
        </w:rPr>
        <w:t>为深入学习贯彻习近平新时代中国特色社会主义思想、党的二十大和二十届二中、三中全会、全国教育大会精神和第</w:t>
      </w:r>
      <w:r w:rsidRPr="00C178D8">
        <w:rPr>
          <w:sz w:val="28"/>
          <w:szCs w:val="28"/>
        </w:rPr>
        <w:t>28次</w:t>
      </w:r>
      <w:r w:rsidRPr="00C178D8">
        <w:rPr>
          <w:rFonts w:hint="eastAsia"/>
          <w:sz w:val="28"/>
          <w:szCs w:val="28"/>
        </w:rPr>
        <w:t>全国高校党的建设工作会议精神，贯彻落实新时代党的建设总要求和新时代党的组织路线，充分发挥教育系统教育科研和人才优势，加强“十四五”期间党建理论和实践研究，积极推进党建研究成果转化应用</w:t>
      </w:r>
      <w:r>
        <w:rPr>
          <w:rFonts w:hint="eastAsia"/>
          <w:sz w:val="28"/>
          <w:szCs w:val="28"/>
        </w:rPr>
        <w:t>，</w:t>
      </w:r>
      <w:r w:rsidRPr="00C178D8">
        <w:rPr>
          <w:rFonts w:hint="eastAsia"/>
          <w:sz w:val="28"/>
          <w:szCs w:val="28"/>
        </w:rPr>
        <w:t>中共广东省委教育工委</w:t>
      </w:r>
      <w:r>
        <w:rPr>
          <w:rFonts w:hint="eastAsia"/>
          <w:sz w:val="28"/>
          <w:szCs w:val="28"/>
        </w:rPr>
        <w:t>决定</w:t>
      </w:r>
      <w:r w:rsidRPr="00C178D8">
        <w:rPr>
          <w:rFonts w:hint="eastAsia"/>
          <w:sz w:val="28"/>
          <w:szCs w:val="28"/>
        </w:rPr>
        <w:t>开展</w:t>
      </w:r>
      <w:r w:rsidRPr="00C178D8">
        <w:rPr>
          <w:sz w:val="28"/>
          <w:szCs w:val="28"/>
        </w:rPr>
        <w:t>2025 年度广东省教育科学规</w:t>
      </w:r>
      <w:r w:rsidRPr="00C178D8">
        <w:rPr>
          <w:rFonts w:hint="eastAsia"/>
          <w:sz w:val="28"/>
          <w:szCs w:val="28"/>
        </w:rPr>
        <w:t>划课题（党建研究专项）申报工作</w:t>
      </w:r>
      <w:r w:rsidR="00177427">
        <w:rPr>
          <w:rFonts w:hint="eastAsia"/>
          <w:sz w:val="28"/>
          <w:szCs w:val="28"/>
        </w:rPr>
        <w:t>。我校教职工可积极申报，</w:t>
      </w:r>
      <w:r>
        <w:rPr>
          <w:rFonts w:hint="eastAsia"/>
          <w:sz w:val="28"/>
          <w:szCs w:val="28"/>
        </w:rPr>
        <w:t>自选课题我校限报1项，重点课题</w:t>
      </w:r>
      <w:r w:rsidR="00177427">
        <w:rPr>
          <w:rFonts w:hint="eastAsia"/>
          <w:sz w:val="28"/>
          <w:szCs w:val="28"/>
        </w:rPr>
        <w:t>采用定向委托方式不限额。</w:t>
      </w:r>
    </w:p>
    <w:p w14:paraId="4A5A1705" w14:textId="25FC4BC9" w:rsidR="00177427" w:rsidRPr="00177427" w:rsidRDefault="00177427" w:rsidP="00177427">
      <w:pPr>
        <w:spacing w:line="560" w:lineRule="exact"/>
        <w:ind w:firstLineChars="200" w:firstLine="560"/>
        <w:rPr>
          <w:b/>
          <w:bCs/>
          <w:sz w:val="28"/>
          <w:szCs w:val="28"/>
        </w:rPr>
      </w:pPr>
      <w:r w:rsidRPr="00177427">
        <w:rPr>
          <w:rFonts w:hint="eastAsia"/>
          <w:b/>
          <w:bCs/>
          <w:sz w:val="28"/>
          <w:szCs w:val="28"/>
        </w:rPr>
        <w:t>一、申报条件</w:t>
      </w:r>
    </w:p>
    <w:p w14:paraId="5AF4274C" w14:textId="7543ACFF" w:rsidR="00177427" w:rsidRDefault="00177427" w:rsidP="00177427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具体条件详见《</w:t>
      </w:r>
      <w:r w:rsidRPr="00177427">
        <w:rPr>
          <w:rFonts w:hint="eastAsia"/>
          <w:sz w:val="28"/>
          <w:szCs w:val="28"/>
        </w:rPr>
        <w:t>中共广东省委教育工委关于做好</w:t>
      </w:r>
      <w:r w:rsidRPr="00177427">
        <w:rPr>
          <w:sz w:val="28"/>
          <w:szCs w:val="28"/>
        </w:rPr>
        <w:t>2025年度广东省教育科学“十四五”规划党建研究项目申报工作的通知</w:t>
      </w:r>
      <w:r>
        <w:rPr>
          <w:rFonts w:hint="eastAsia"/>
          <w:sz w:val="28"/>
          <w:szCs w:val="28"/>
        </w:rPr>
        <w:t>》。</w:t>
      </w:r>
    </w:p>
    <w:p w14:paraId="40509D56" w14:textId="7DFB9070" w:rsidR="00177427" w:rsidRPr="003843A1" w:rsidRDefault="00177427" w:rsidP="00177427">
      <w:pPr>
        <w:spacing w:line="560" w:lineRule="exact"/>
        <w:ind w:firstLineChars="200" w:firstLine="560"/>
        <w:rPr>
          <w:b/>
          <w:bCs/>
          <w:sz w:val="28"/>
          <w:szCs w:val="28"/>
        </w:rPr>
      </w:pPr>
      <w:r w:rsidRPr="003843A1">
        <w:rPr>
          <w:rFonts w:hint="eastAsia"/>
          <w:b/>
          <w:bCs/>
          <w:sz w:val="28"/>
          <w:szCs w:val="28"/>
        </w:rPr>
        <w:t>二、材料报送</w:t>
      </w:r>
    </w:p>
    <w:p w14:paraId="36E10F4D" w14:textId="182B8815" w:rsidR="00177427" w:rsidRDefault="003843A1" w:rsidP="00177427">
      <w:pPr>
        <w:spacing w:line="560" w:lineRule="exact"/>
        <w:ind w:firstLineChars="200" w:firstLine="560"/>
        <w:rPr>
          <w:sz w:val="28"/>
          <w:szCs w:val="28"/>
        </w:rPr>
      </w:pPr>
      <w:r w:rsidRPr="003843A1">
        <w:rPr>
          <w:rFonts w:hint="eastAsia"/>
          <w:sz w:val="28"/>
          <w:szCs w:val="28"/>
        </w:rPr>
        <w:t>申报人请于2</w:t>
      </w:r>
      <w:r w:rsidRPr="003843A1">
        <w:rPr>
          <w:sz w:val="28"/>
          <w:szCs w:val="28"/>
        </w:rPr>
        <w:t>025</w:t>
      </w:r>
      <w:r w:rsidRPr="003843A1">
        <w:rPr>
          <w:rFonts w:hint="eastAsia"/>
          <w:sz w:val="28"/>
          <w:szCs w:val="28"/>
        </w:rPr>
        <w:t>年5月1</w:t>
      </w:r>
      <w:r w:rsidRPr="003843A1">
        <w:rPr>
          <w:sz w:val="28"/>
          <w:szCs w:val="28"/>
        </w:rPr>
        <w:t>4</w:t>
      </w:r>
      <w:r w:rsidRPr="003843A1">
        <w:rPr>
          <w:rFonts w:hint="eastAsia"/>
          <w:sz w:val="28"/>
          <w:szCs w:val="28"/>
        </w:rPr>
        <w:t>日中午1</w:t>
      </w:r>
      <w:r w:rsidRPr="003843A1">
        <w:rPr>
          <w:sz w:val="28"/>
          <w:szCs w:val="28"/>
        </w:rPr>
        <w:t>2</w:t>
      </w:r>
      <w:r w:rsidRPr="003843A1">
        <w:rPr>
          <w:rFonts w:hint="eastAsia"/>
          <w:sz w:val="28"/>
          <w:szCs w:val="28"/>
        </w:rPr>
        <w:t>点前</w:t>
      </w:r>
      <w:r w:rsidR="00FA1EB6">
        <w:rPr>
          <w:rFonts w:hint="eastAsia"/>
          <w:sz w:val="28"/>
          <w:szCs w:val="28"/>
        </w:rPr>
        <w:t>，</w:t>
      </w:r>
      <w:r w:rsidRPr="003843A1">
        <w:rPr>
          <w:rFonts w:hint="eastAsia"/>
          <w:sz w:val="28"/>
          <w:szCs w:val="28"/>
        </w:rPr>
        <w:t>将</w:t>
      </w:r>
      <w:r w:rsidR="00177427" w:rsidRPr="003843A1">
        <w:rPr>
          <w:rFonts w:hint="eastAsia"/>
          <w:sz w:val="28"/>
          <w:szCs w:val="28"/>
        </w:rPr>
        <w:t>附件2、附件3、</w:t>
      </w:r>
      <w:hyperlink r:id="rId4" w:history="1">
        <w:r w:rsidRPr="003843A1">
          <w:rPr>
            <w:rStyle w:val="a4"/>
            <w:color w:val="auto"/>
            <w:sz w:val="28"/>
            <w:szCs w:val="28"/>
            <w:u w:val="none"/>
          </w:rPr>
          <w:t>附件</w:t>
        </w:r>
        <w:r w:rsidRPr="003843A1">
          <w:rPr>
            <w:rStyle w:val="a4"/>
            <w:rFonts w:hint="eastAsia"/>
            <w:color w:val="auto"/>
            <w:sz w:val="28"/>
            <w:szCs w:val="28"/>
            <w:u w:val="none"/>
          </w:rPr>
          <w:t>4打包发送至邮箱</w:t>
        </w:r>
        <w:r w:rsidRPr="003843A1">
          <w:rPr>
            <w:rStyle w:val="a4"/>
            <w:color w:val="auto"/>
            <w:sz w:val="28"/>
            <w:szCs w:val="28"/>
            <w:u w:val="none"/>
          </w:rPr>
          <w:t>1114337855@qq.com</w:t>
        </w:r>
      </w:hyperlink>
      <w:r w:rsidRPr="003843A1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文件夹命名为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党建研究专项+姓名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。</w:t>
      </w:r>
      <w:r w:rsidR="00FA1EB6" w:rsidRPr="00FA1EB6">
        <w:rPr>
          <w:rFonts w:ascii="楷体" w:eastAsia="楷体" w:hAnsi="楷体" w:hint="eastAsia"/>
          <w:sz w:val="28"/>
          <w:szCs w:val="28"/>
        </w:rPr>
        <w:t>（联系人：刘老师，联系电话：1</w:t>
      </w:r>
      <w:r w:rsidR="00FA1EB6" w:rsidRPr="00FA1EB6">
        <w:rPr>
          <w:rFonts w:ascii="楷体" w:eastAsia="楷体" w:hAnsi="楷体"/>
          <w:sz w:val="28"/>
          <w:szCs w:val="28"/>
        </w:rPr>
        <w:t>7820596121</w:t>
      </w:r>
      <w:r w:rsidR="00FA1EB6" w:rsidRPr="00FA1EB6">
        <w:rPr>
          <w:rFonts w:ascii="楷体" w:eastAsia="楷体" w:hAnsi="楷体" w:hint="eastAsia"/>
          <w:sz w:val="28"/>
          <w:szCs w:val="28"/>
        </w:rPr>
        <w:t>）</w:t>
      </w:r>
    </w:p>
    <w:p w14:paraId="1B9C9DB1" w14:textId="625A6278" w:rsidR="003843A1" w:rsidRDefault="003843A1" w:rsidP="00177427">
      <w:pPr>
        <w:spacing w:line="560" w:lineRule="exact"/>
        <w:ind w:firstLineChars="200" w:firstLine="560"/>
        <w:rPr>
          <w:sz w:val="28"/>
          <w:szCs w:val="28"/>
        </w:rPr>
      </w:pPr>
    </w:p>
    <w:p w14:paraId="40808743" w14:textId="53AC7B3C" w:rsidR="003843A1" w:rsidRDefault="003843A1" w:rsidP="00177427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 w:rsidRPr="003843A1">
        <w:rPr>
          <w:sz w:val="28"/>
          <w:szCs w:val="28"/>
        </w:rPr>
        <w:t>：</w:t>
      </w:r>
      <w:r w:rsidR="00FA1EB6">
        <w:rPr>
          <w:rFonts w:hint="eastAsia"/>
          <w:sz w:val="28"/>
          <w:szCs w:val="28"/>
        </w:rPr>
        <w:t>《</w:t>
      </w:r>
      <w:r w:rsidRPr="003843A1">
        <w:rPr>
          <w:sz w:val="28"/>
          <w:szCs w:val="28"/>
        </w:rPr>
        <w:t>2025年度广东省教育科学规划课题（党建研究专项）选题指南</w:t>
      </w:r>
      <w:r w:rsidR="00FA1EB6">
        <w:rPr>
          <w:rFonts w:hint="eastAsia"/>
          <w:sz w:val="28"/>
          <w:szCs w:val="28"/>
        </w:rPr>
        <w:t>》以及有关附件</w:t>
      </w:r>
    </w:p>
    <w:p w14:paraId="21FB17A8" w14:textId="29A8218B" w:rsidR="003843A1" w:rsidRDefault="00FA1EB6" w:rsidP="00177427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</w:t>
      </w:r>
      <w:r>
        <w:rPr>
          <w:rFonts w:hint="eastAsia"/>
          <w:sz w:val="28"/>
          <w:szCs w:val="28"/>
        </w:rPr>
        <w:t>科研处</w:t>
      </w:r>
    </w:p>
    <w:p w14:paraId="5A4C410A" w14:textId="09E4F7DD" w:rsidR="00FA1EB6" w:rsidRPr="003843A1" w:rsidRDefault="00FA1EB6" w:rsidP="00177427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2025</w:t>
      </w:r>
      <w:r>
        <w:rPr>
          <w:rFonts w:hint="eastAsia"/>
          <w:sz w:val="28"/>
          <w:szCs w:val="28"/>
        </w:rPr>
        <w:t>年4月2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日</w:t>
      </w:r>
    </w:p>
    <w:sectPr w:rsidR="00FA1EB6" w:rsidRPr="003843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030"/>
    <w:rsid w:val="00177427"/>
    <w:rsid w:val="003843A1"/>
    <w:rsid w:val="0044618A"/>
    <w:rsid w:val="00973CD9"/>
    <w:rsid w:val="009D0030"/>
    <w:rsid w:val="00C178D8"/>
    <w:rsid w:val="00C27CA9"/>
    <w:rsid w:val="00FA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5652E"/>
  <w15:chartTrackingRefBased/>
  <w15:docId w15:val="{CD07CDD0-A6B8-4818-A627-EA23418A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427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3843A1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843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38468;&#20214;4&#25171;&#21253;&#21457;&#36865;&#33267;&#37038;&#31665;1114337855@qq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</dc:creator>
  <cp:keywords/>
  <dc:description/>
  <cp:lastModifiedBy>Liang</cp:lastModifiedBy>
  <cp:revision>4</cp:revision>
  <dcterms:created xsi:type="dcterms:W3CDTF">2025-04-26T12:07:00Z</dcterms:created>
  <dcterms:modified xsi:type="dcterms:W3CDTF">2025-04-26T12:08:00Z</dcterms:modified>
</cp:coreProperties>
</file>